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C" w:rsidRDefault="007B0846">
      <w:pPr>
        <w:pStyle w:val="10"/>
        <w:framePr w:w="10699" w:h="577" w:hRule="exact" w:wrap="none" w:vAnchor="page" w:hAnchor="page" w:x="606" w:y="1140"/>
        <w:shd w:val="clear" w:color="auto" w:fill="auto"/>
        <w:spacing w:after="0" w:line="500" w:lineRule="exact"/>
      </w:pPr>
      <w:bookmarkStart w:id="0" w:name="bookmark0"/>
      <w:r>
        <w:t xml:space="preserve">Цікаві факти про </w:t>
      </w:r>
      <w:r>
        <w:rPr>
          <w:rStyle w:val="10pt"/>
        </w:rPr>
        <w:t>книги</w:t>
      </w:r>
      <w:bookmarkEnd w:id="0"/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/>
        <w:ind w:left="40" w:right="40"/>
      </w:pPr>
      <w:r>
        <w:t>Історія виникнення книги бере свій початок з тих часів, коли створивши писемність, людство починає шукати способи матеріалізувати свої думки, передати наступним поколінням накопичені століттями знання та досвід.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 w:after="116"/>
        <w:ind w:left="40" w:right="40"/>
      </w:pPr>
      <w:r>
        <w:t xml:space="preserve">До винайдення </w:t>
      </w:r>
      <w:r>
        <w:t>Иоганом Гутенбергом (1400-1468) книгодрукування, книжки були рукописні, наприклад книга-сувій із текстом "Іліади" Гомера довжиною близько... 150 метрів.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 w:after="124" w:line="331" w:lineRule="exact"/>
        <w:ind w:left="40" w:right="40"/>
      </w:pPr>
      <w:r>
        <w:t xml:space="preserve">У бібліотеці індійського міста Адьяр зберігаються сотні книжок, що писалися на аркушах, виготовлених з </w:t>
      </w:r>
      <w:r>
        <w:t>пальмового листя. Сторінки таких книжок прикрашали золотом, дорогоцінним камінням.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/>
        <w:ind w:left="40" w:right="40"/>
      </w:pPr>
      <w:r>
        <w:t xml:space="preserve">Серед старовинних монгольських і тібетських книг є справжні манускрипти, тексти яких писалися сумішшю золота, срібла, коралів, перлів, бірюзи, глазурі, перламутру, сталі та </w:t>
      </w:r>
      <w:r>
        <w:t>міді. Є тут також книжки з текстами, вишитими по шовку та сап’яну різнокольоровими нитками... без жодного вузлика.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 w:after="116"/>
        <w:ind w:left="40" w:right="40"/>
      </w:pPr>
      <w:r>
        <w:t>Ще одна унікальна книжка, сторінки якої зроблені із срібла, а букви "написані" золотом. На виготовлення такого ювелірного шедевру було витрач</w:t>
      </w:r>
      <w:r>
        <w:t>ено більш ніж 50 кілограмів золота та близько 600 кілограмів срібла.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 w:line="331" w:lineRule="exact"/>
        <w:ind w:left="40" w:right="40"/>
      </w:pPr>
      <w:r>
        <w:t xml:space="preserve">В наші часи з’явилася "металева книга". Виготовив її коваль Костов з болгарського міста Враца. Книга, 22 сторінки якої зроблені із... заліза, важить близько 4 кілограмів, хоча розміри її </w:t>
      </w:r>
      <w:r>
        <w:t>звичні - 18 на 22 сантиметри.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 w:after="124" w:line="331" w:lineRule="exact"/>
        <w:ind w:left="40" w:right="40"/>
      </w:pPr>
      <w:r>
        <w:t xml:space="preserve">Серед книжок зустрічаються справжні велетні. Так, одним з найтовщих романів, напевно, слід вважати "Кларису" - роман англійського письменника Семюела Річардсона. Він містить 984 870 слів, майже на 200 тисяч слів більше, ніж у </w:t>
      </w:r>
      <w:r>
        <w:t>Біблії. Роман побачив світ у середині XVIII століття.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 w:after="116"/>
        <w:ind w:left="40" w:right="40"/>
      </w:pPr>
      <w:r>
        <w:t>Але пальма першості у створенні подібного роману належить японському письменникові XIX століття. Автор працював над ним 40 років. Роман складається із 100 томів по тисячі сторінок у кожному, вага одного</w:t>
      </w:r>
      <w:r>
        <w:t xml:space="preserve"> примірника 60 кілограмів. У романі налічується майже 32 мільйони слів.</w:t>
      </w:r>
    </w:p>
    <w:p w:rsidR="006B75FC" w:rsidRDefault="007B0846">
      <w:pPr>
        <w:pStyle w:val="11"/>
        <w:framePr w:w="10699" w:h="14161" w:hRule="exact" w:wrap="none" w:vAnchor="page" w:hAnchor="page" w:x="606" w:y="1970"/>
        <w:shd w:val="clear" w:color="auto" w:fill="auto"/>
        <w:spacing w:before="0" w:after="0" w:line="331" w:lineRule="exact"/>
        <w:ind w:left="40" w:right="40"/>
      </w:pPr>
      <w:r>
        <w:t xml:space="preserve">Не менш цікаве і "Диявольське Євангеліє", яке зберігається у королівській бібліотеці в Стокгольмі. Його обкладинка зроблена з дубових дощок товщиною 4 сантиметри, а прикрашають книгу </w:t>
      </w:r>
      <w:r>
        <w:t>масивні защіпки з кованого заліза. На виготовлення пергаментних сторінок пішло понад 100 козячих шкір.</w:t>
      </w:r>
    </w:p>
    <w:p w:rsidR="006B75FC" w:rsidRDefault="006B75FC">
      <w:pPr>
        <w:rPr>
          <w:sz w:val="2"/>
          <w:szCs w:val="2"/>
        </w:rPr>
      </w:pPr>
    </w:p>
    <w:sectPr w:rsidR="006B75FC" w:rsidSect="006B75F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46" w:rsidRDefault="007B0846" w:rsidP="006B75FC">
      <w:r>
        <w:separator/>
      </w:r>
    </w:p>
  </w:endnote>
  <w:endnote w:type="continuationSeparator" w:id="1">
    <w:p w:rsidR="007B0846" w:rsidRDefault="007B0846" w:rsidP="006B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46" w:rsidRDefault="007B0846"/>
  </w:footnote>
  <w:footnote w:type="continuationSeparator" w:id="1">
    <w:p w:rsidR="007B0846" w:rsidRDefault="007B08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75FC"/>
    <w:rsid w:val="006B75FC"/>
    <w:rsid w:val="007B0846"/>
    <w:rsid w:val="00B5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5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5F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B75F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50"/>
      <w:szCs w:val="50"/>
      <w:u w:val="none"/>
    </w:rPr>
  </w:style>
  <w:style w:type="character" w:customStyle="1" w:styleId="10pt">
    <w:name w:val="Заголовок №1 + Полужирный;Интервал 0 pt"/>
    <w:basedOn w:val="1"/>
    <w:rsid w:val="006B75FC"/>
    <w:rPr>
      <w:b/>
      <w:bCs/>
      <w:color w:val="000000"/>
      <w:spacing w:val="-1"/>
      <w:w w:val="100"/>
      <w:position w:val="0"/>
      <w:lang w:val="uk-UA"/>
    </w:rPr>
  </w:style>
  <w:style w:type="character" w:customStyle="1" w:styleId="a4">
    <w:name w:val="Основной текст_"/>
    <w:basedOn w:val="a0"/>
    <w:link w:val="11"/>
    <w:rsid w:val="006B75F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6B75FC"/>
    <w:pPr>
      <w:shd w:val="clear" w:color="auto" w:fill="FFFFFF"/>
      <w:spacing w:after="420" w:line="0" w:lineRule="atLeast"/>
      <w:jc w:val="center"/>
      <w:outlineLvl w:val="0"/>
    </w:pPr>
    <w:rPr>
      <w:rFonts w:ascii="Bookman Old Style" w:eastAsia="Bookman Old Style" w:hAnsi="Bookman Old Style" w:cs="Bookman Old Style"/>
      <w:spacing w:val="7"/>
      <w:sz w:val="50"/>
      <w:szCs w:val="50"/>
    </w:rPr>
  </w:style>
  <w:style w:type="paragraph" w:customStyle="1" w:styleId="11">
    <w:name w:val="Основной текст1"/>
    <w:basedOn w:val="a"/>
    <w:link w:val="a4"/>
    <w:rsid w:val="006B75FC"/>
    <w:pPr>
      <w:shd w:val="clear" w:color="auto" w:fill="FFFFFF"/>
      <w:spacing w:before="420" w:after="120" w:line="326" w:lineRule="exact"/>
      <w:ind w:firstLine="720"/>
      <w:jc w:val="both"/>
    </w:pPr>
    <w:rPr>
      <w:rFonts w:ascii="Bookman Old Style" w:eastAsia="Bookman Old Style" w:hAnsi="Bookman Old Style" w:cs="Bookman Old Style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2014-12-09T20:57:00Z</dcterms:created>
  <dcterms:modified xsi:type="dcterms:W3CDTF">2014-12-09T20:57:00Z</dcterms:modified>
</cp:coreProperties>
</file>